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5:16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5:22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working on project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out work week/ what’s to be done this week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working on project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work week/ what’s to be done this week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working on project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work week/ what’s to be done this week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working on project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work week/ what’s to be done this week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